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E13" w:rsidRPr="009E27F1" w:rsidRDefault="00A32E13" w:rsidP="009E27F1">
      <w:pPr>
        <w:widowControl w:val="0"/>
        <w:autoSpaceDE w:val="0"/>
        <w:autoSpaceDN w:val="0"/>
        <w:adjustRightInd w:val="0"/>
        <w:rPr>
          <w:rFonts w:asciiTheme="minorHAnsi" w:eastAsia="PMingLiU" w:hAnsiTheme="minorHAnsi" w:cstheme="minorHAnsi"/>
          <w:sz w:val="21"/>
          <w:szCs w:val="21"/>
        </w:rPr>
      </w:pPr>
      <w:r w:rsidRPr="009E27F1">
        <w:rPr>
          <w:rFonts w:asciiTheme="minorHAnsi" w:eastAsia="PMingLiU" w:hAnsiTheme="minorHAnsi" w:cstheme="minorHAnsi"/>
          <w:sz w:val="21"/>
          <w:szCs w:val="21"/>
        </w:rPr>
        <w:t>July 1, 2018</w:t>
      </w:r>
    </w:p>
    <w:p w:rsidR="00A32E13" w:rsidRPr="009E27F1" w:rsidRDefault="00A32E13" w:rsidP="009E27F1">
      <w:pPr>
        <w:widowControl w:val="0"/>
        <w:autoSpaceDE w:val="0"/>
        <w:autoSpaceDN w:val="0"/>
        <w:adjustRightInd w:val="0"/>
        <w:rPr>
          <w:rFonts w:asciiTheme="minorHAnsi" w:eastAsia="PMingLiU" w:hAnsiTheme="minorHAnsi" w:cstheme="minorHAnsi"/>
          <w:sz w:val="21"/>
          <w:szCs w:val="21"/>
        </w:rPr>
      </w:pPr>
    </w:p>
    <w:p w:rsidR="00A32E13" w:rsidRPr="009E27F1" w:rsidRDefault="00A32E13" w:rsidP="009E27F1">
      <w:pPr>
        <w:widowControl w:val="0"/>
        <w:autoSpaceDE w:val="0"/>
        <w:autoSpaceDN w:val="0"/>
        <w:adjustRightInd w:val="0"/>
        <w:rPr>
          <w:rFonts w:asciiTheme="minorHAnsi" w:eastAsia="PMingLiU" w:hAnsiTheme="minorHAnsi" w:cstheme="minorHAnsi"/>
          <w:noProof/>
          <w:sz w:val="21"/>
          <w:szCs w:val="21"/>
        </w:rPr>
      </w:pPr>
      <w:r w:rsidRPr="009E27F1">
        <w:rPr>
          <w:rFonts w:asciiTheme="minorHAnsi" w:eastAsia="PMingLiU" w:hAnsiTheme="minorHAnsi" w:cstheme="minorHAnsi"/>
          <w:noProof/>
          <w:sz w:val="21"/>
          <w:szCs w:val="21"/>
        </w:rPr>
        <w:t>Joe Public</w:t>
      </w:r>
    </w:p>
    <w:p w:rsidR="00A32E13" w:rsidRPr="009E27F1" w:rsidRDefault="00A32E13" w:rsidP="009E27F1">
      <w:pPr>
        <w:widowControl w:val="0"/>
        <w:autoSpaceDE w:val="0"/>
        <w:autoSpaceDN w:val="0"/>
        <w:adjustRightInd w:val="0"/>
        <w:rPr>
          <w:rFonts w:asciiTheme="minorHAnsi" w:eastAsia="PMingLiU" w:hAnsiTheme="minorHAnsi" w:cstheme="minorHAnsi"/>
          <w:noProof/>
          <w:sz w:val="21"/>
          <w:szCs w:val="21"/>
        </w:rPr>
      </w:pPr>
      <w:r w:rsidRPr="009E27F1">
        <w:rPr>
          <w:rFonts w:asciiTheme="minorHAnsi" w:eastAsia="PMingLiU" w:hAnsiTheme="minorHAnsi" w:cstheme="minorHAnsi"/>
          <w:noProof/>
          <w:sz w:val="21"/>
          <w:szCs w:val="21"/>
        </w:rPr>
        <w:t>123 Clover Lane</w:t>
      </w:r>
    </w:p>
    <w:p w:rsidR="00A32E13" w:rsidRPr="009E27F1" w:rsidRDefault="00A32E13" w:rsidP="009E27F1">
      <w:pPr>
        <w:widowControl w:val="0"/>
        <w:autoSpaceDE w:val="0"/>
        <w:autoSpaceDN w:val="0"/>
        <w:adjustRightInd w:val="0"/>
        <w:rPr>
          <w:rFonts w:asciiTheme="minorHAnsi" w:eastAsia="PMingLiU" w:hAnsiTheme="minorHAnsi" w:cstheme="minorHAnsi"/>
          <w:sz w:val="21"/>
          <w:szCs w:val="21"/>
        </w:rPr>
      </w:pPr>
      <w:r w:rsidRPr="009E27F1">
        <w:rPr>
          <w:rFonts w:asciiTheme="minorHAnsi" w:eastAsia="PMingLiU" w:hAnsiTheme="minorHAnsi" w:cstheme="minorHAnsi"/>
          <w:noProof/>
          <w:sz w:val="21"/>
          <w:szCs w:val="21"/>
        </w:rPr>
        <w:t>Kinsley, KS   67547</w:t>
      </w:r>
    </w:p>
    <w:p w:rsidR="00A32E13" w:rsidRPr="009E27F1" w:rsidRDefault="00A32E13" w:rsidP="009E27F1">
      <w:pPr>
        <w:widowControl w:val="0"/>
        <w:autoSpaceDE w:val="0"/>
        <w:autoSpaceDN w:val="0"/>
        <w:adjustRightInd w:val="0"/>
        <w:rPr>
          <w:rFonts w:asciiTheme="minorHAnsi" w:eastAsia="PMingLiU" w:hAnsiTheme="minorHAnsi" w:cstheme="minorHAnsi"/>
          <w:sz w:val="21"/>
          <w:szCs w:val="21"/>
        </w:rPr>
      </w:pPr>
    </w:p>
    <w:p w:rsidR="00A32E13" w:rsidRPr="009E27F1" w:rsidRDefault="00A32E13" w:rsidP="009E27F1">
      <w:pPr>
        <w:widowControl w:val="0"/>
        <w:autoSpaceDE w:val="0"/>
        <w:autoSpaceDN w:val="0"/>
        <w:adjustRightInd w:val="0"/>
        <w:rPr>
          <w:rFonts w:asciiTheme="minorHAnsi" w:eastAsia="PMingLiU" w:hAnsiTheme="minorHAnsi" w:cstheme="minorHAnsi"/>
          <w:sz w:val="21"/>
          <w:szCs w:val="21"/>
        </w:rPr>
      </w:pPr>
    </w:p>
    <w:p w:rsidR="00A32E13" w:rsidRPr="009E27F1" w:rsidRDefault="00A32E13" w:rsidP="009E27F1">
      <w:pPr>
        <w:widowControl w:val="0"/>
        <w:autoSpaceDE w:val="0"/>
        <w:autoSpaceDN w:val="0"/>
        <w:adjustRightInd w:val="0"/>
        <w:rPr>
          <w:rFonts w:asciiTheme="minorHAnsi" w:eastAsia="PMingLiU" w:hAnsiTheme="minorHAnsi" w:cstheme="minorHAnsi"/>
          <w:sz w:val="21"/>
          <w:szCs w:val="21"/>
        </w:rPr>
      </w:pPr>
      <w:r w:rsidRPr="009E27F1">
        <w:rPr>
          <w:rFonts w:asciiTheme="minorHAnsi" w:eastAsia="PMingLiU" w:hAnsiTheme="minorHAnsi" w:cstheme="minorHAnsi"/>
          <w:noProof/>
          <w:sz w:val="21"/>
          <w:szCs w:val="21"/>
        </w:rPr>
        <w:t>Dear Joe,</w:t>
      </w:r>
    </w:p>
    <w:p w:rsidR="00A32E13" w:rsidRPr="009E27F1" w:rsidRDefault="00A32E13" w:rsidP="009E27F1">
      <w:pPr>
        <w:widowControl w:val="0"/>
        <w:autoSpaceDE w:val="0"/>
        <w:autoSpaceDN w:val="0"/>
        <w:adjustRightInd w:val="0"/>
        <w:rPr>
          <w:rFonts w:asciiTheme="minorHAnsi" w:eastAsia="PMingLiU" w:hAnsiTheme="minorHAnsi" w:cstheme="minorHAnsi"/>
          <w:sz w:val="21"/>
          <w:szCs w:val="21"/>
        </w:rPr>
      </w:pPr>
    </w:p>
    <w:p w:rsidR="00A32E13" w:rsidRPr="009E27F1" w:rsidRDefault="00A32E13" w:rsidP="009E27F1">
      <w:pPr>
        <w:widowControl w:val="0"/>
        <w:autoSpaceDE w:val="0"/>
        <w:autoSpaceDN w:val="0"/>
        <w:adjustRightInd w:val="0"/>
        <w:jc w:val="both"/>
        <w:rPr>
          <w:rFonts w:asciiTheme="minorHAnsi" w:eastAsia="PMingLiU" w:hAnsiTheme="minorHAnsi" w:cstheme="minorHAnsi"/>
          <w:sz w:val="21"/>
          <w:szCs w:val="21"/>
        </w:rPr>
      </w:pPr>
      <w:r w:rsidRPr="009E27F1">
        <w:rPr>
          <w:rFonts w:asciiTheme="minorHAnsi" w:eastAsia="PMingLiU" w:hAnsiTheme="minorHAnsi" w:cstheme="minorHAnsi"/>
          <w:sz w:val="21"/>
          <w:szCs w:val="21"/>
        </w:rPr>
        <w:t xml:space="preserve">Thank you for volunteering to be a </w:t>
      </w:r>
      <w:r w:rsidRPr="009E27F1">
        <w:rPr>
          <w:rFonts w:asciiTheme="minorHAnsi" w:eastAsia="PMingLiU" w:hAnsiTheme="minorHAnsi" w:cstheme="minorHAnsi"/>
          <w:b/>
          <w:noProof/>
          <w:sz w:val="21"/>
          <w:szCs w:val="21"/>
        </w:rPr>
        <w:t>4-H &amp; Open Class Clothing &amp; Textiles</w:t>
      </w:r>
      <w:r w:rsidRPr="009E27F1">
        <w:rPr>
          <w:rFonts w:asciiTheme="minorHAnsi" w:eastAsia="PMingLiU" w:hAnsiTheme="minorHAnsi" w:cstheme="minorHAnsi"/>
          <w:b/>
          <w:sz w:val="21"/>
          <w:szCs w:val="21"/>
        </w:rPr>
        <w:t xml:space="preserve"> Superintendent</w:t>
      </w:r>
      <w:r w:rsidRPr="009E27F1">
        <w:rPr>
          <w:rFonts w:asciiTheme="minorHAnsi" w:eastAsia="PMingLiU" w:hAnsiTheme="minorHAnsi" w:cstheme="minorHAnsi"/>
          <w:sz w:val="21"/>
          <w:szCs w:val="21"/>
        </w:rPr>
        <w:t>.  We wouldn’t be able to have a successful county fair without your help and leadership!</w:t>
      </w:r>
    </w:p>
    <w:p w:rsidR="00A32E13" w:rsidRPr="009E27F1" w:rsidRDefault="00A32E13" w:rsidP="009E27F1">
      <w:pPr>
        <w:widowControl w:val="0"/>
        <w:autoSpaceDE w:val="0"/>
        <w:autoSpaceDN w:val="0"/>
        <w:adjustRightInd w:val="0"/>
        <w:jc w:val="both"/>
        <w:rPr>
          <w:rFonts w:asciiTheme="minorHAnsi" w:eastAsia="PMingLiU" w:hAnsiTheme="minorHAnsi" w:cstheme="minorHAnsi"/>
          <w:sz w:val="21"/>
          <w:szCs w:val="21"/>
        </w:rPr>
      </w:pPr>
    </w:p>
    <w:p w:rsidR="00A32E13" w:rsidRPr="009E27F1" w:rsidRDefault="00A32E13" w:rsidP="009E27F1">
      <w:pPr>
        <w:widowControl w:val="0"/>
        <w:autoSpaceDE w:val="0"/>
        <w:autoSpaceDN w:val="0"/>
        <w:adjustRightInd w:val="0"/>
        <w:jc w:val="both"/>
        <w:rPr>
          <w:rFonts w:asciiTheme="minorHAnsi" w:eastAsia="PMingLiU" w:hAnsiTheme="minorHAnsi" w:cstheme="minorHAnsi"/>
          <w:sz w:val="21"/>
          <w:szCs w:val="21"/>
        </w:rPr>
      </w:pPr>
      <w:r w:rsidRPr="009E27F1">
        <w:rPr>
          <w:rFonts w:asciiTheme="minorHAnsi" w:eastAsia="PMingLiU" w:hAnsiTheme="minorHAnsi" w:cstheme="minorHAnsi"/>
          <w:sz w:val="21"/>
          <w:szCs w:val="21"/>
        </w:rPr>
        <w:t xml:space="preserve">Exhibits in the </w:t>
      </w:r>
      <w:r w:rsidRPr="009E27F1">
        <w:rPr>
          <w:rFonts w:asciiTheme="minorHAnsi" w:eastAsia="PMingLiU" w:hAnsiTheme="minorHAnsi" w:cstheme="minorHAnsi"/>
          <w:noProof/>
          <w:sz w:val="21"/>
          <w:szCs w:val="21"/>
        </w:rPr>
        <w:t>4-H &amp; Open Class Clothing &amp; Textiles</w:t>
      </w:r>
      <w:r w:rsidRPr="009E27F1">
        <w:rPr>
          <w:rFonts w:asciiTheme="minorHAnsi" w:eastAsia="PMingLiU" w:hAnsiTheme="minorHAnsi" w:cstheme="minorHAnsi"/>
          <w:sz w:val="21"/>
          <w:szCs w:val="21"/>
        </w:rPr>
        <w:t xml:space="preserve"> division will be entered </w:t>
      </w:r>
      <w:r w:rsidRPr="009E27F1">
        <w:rPr>
          <w:rFonts w:asciiTheme="minorHAnsi" w:eastAsia="PMingLiU" w:hAnsiTheme="minorHAnsi" w:cstheme="minorHAnsi"/>
          <w:noProof/>
          <w:sz w:val="21"/>
          <w:szCs w:val="21"/>
        </w:rPr>
        <w:t>on Wednesday, July 15 from 10:00 am - Noon</w:t>
      </w:r>
      <w:r w:rsidRPr="009E27F1">
        <w:rPr>
          <w:rFonts w:asciiTheme="minorHAnsi" w:eastAsia="PMingLiU" w:hAnsiTheme="minorHAnsi" w:cstheme="minorHAnsi"/>
          <w:sz w:val="21"/>
          <w:szCs w:val="21"/>
        </w:rPr>
        <w:t xml:space="preserve"> and judged at </w:t>
      </w:r>
      <w:r w:rsidRPr="009E27F1">
        <w:rPr>
          <w:rFonts w:asciiTheme="minorHAnsi" w:eastAsia="PMingLiU" w:hAnsiTheme="minorHAnsi" w:cstheme="minorHAnsi"/>
          <w:noProof/>
          <w:sz w:val="21"/>
          <w:szCs w:val="21"/>
        </w:rPr>
        <w:t>1:00 pm</w:t>
      </w:r>
      <w:r w:rsidRPr="009E27F1">
        <w:rPr>
          <w:rFonts w:asciiTheme="minorHAnsi" w:eastAsia="PMingLiU" w:hAnsiTheme="minorHAnsi" w:cstheme="minorHAnsi"/>
          <w:sz w:val="21"/>
          <w:szCs w:val="21"/>
        </w:rPr>
        <w:t xml:space="preserve"> on </w:t>
      </w:r>
      <w:r w:rsidRPr="009E27F1">
        <w:rPr>
          <w:rFonts w:asciiTheme="minorHAnsi" w:eastAsia="PMingLiU" w:hAnsiTheme="minorHAnsi" w:cstheme="minorHAnsi"/>
          <w:noProof/>
          <w:sz w:val="21"/>
          <w:szCs w:val="21"/>
        </w:rPr>
        <w:t>July 15</w:t>
      </w:r>
      <w:r w:rsidRPr="009E27F1">
        <w:rPr>
          <w:rFonts w:asciiTheme="minorHAnsi" w:eastAsia="PMingLiU" w:hAnsiTheme="minorHAnsi" w:cstheme="minorHAnsi"/>
          <w:sz w:val="21"/>
          <w:szCs w:val="21"/>
        </w:rPr>
        <w:t xml:space="preserve"> in the </w:t>
      </w:r>
      <w:r w:rsidRPr="009E27F1">
        <w:rPr>
          <w:rFonts w:asciiTheme="minorHAnsi" w:eastAsia="PMingLiU" w:hAnsiTheme="minorHAnsi" w:cstheme="minorHAnsi"/>
          <w:noProof/>
          <w:sz w:val="21"/>
          <w:szCs w:val="21"/>
        </w:rPr>
        <w:t>Fair Building</w:t>
      </w:r>
      <w:r w:rsidRPr="009E27F1">
        <w:rPr>
          <w:rFonts w:asciiTheme="minorHAnsi" w:eastAsia="PMingLiU" w:hAnsiTheme="minorHAnsi" w:cstheme="minorHAnsi"/>
          <w:sz w:val="21"/>
          <w:szCs w:val="21"/>
        </w:rPr>
        <w:t xml:space="preserve">.  All exhibits will be released on Sunday, July 19, 2085 from 1:00-2:00 pm, with the exception of livestock, which will be released anytime between 8:00 am -1:00 pm.  </w:t>
      </w:r>
    </w:p>
    <w:p w:rsidR="00A32E13" w:rsidRPr="009E27F1" w:rsidRDefault="00A32E13" w:rsidP="009E27F1">
      <w:pPr>
        <w:widowControl w:val="0"/>
        <w:autoSpaceDE w:val="0"/>
        <w:autoSpaceDN w:val="0"/>
        <w:adjustRightInd w:val="0"/>
        <w:jc w:val="both"/>
        <w:rPr>
          <w:rFonts w:asciiTheme="minorHAnsi" w:eastAsia="PMingLiU" w:hAnsiTheme="minorHAnsi" w:cstheme="minorHAnsi"/>
          <w:sz w:val="21"/>
          <w:szCs w:val="21"/>
        </w:rPr>
      </w:pPr>
    </w:p>
    <w:p w:rsidR="00A32E13" w:rsidRPr="009E27F1" w:rsidRDefault="00A32E13" w:rsidP="009E27F1">
      <w:pPr>
        <w:widowControl w:val="0"/>
        <w:autoSpaceDE w:val="0"/>
        <w:autoSpaceDN w:val="0"/>
        <w:adjustRightInd w:val="0"/>
        <w:jc w:val="both"/>
        <w:rPr>
          <w:rFonts w:asciiTheme="minorHAnsi" w:eastAsia="PMingLiU" w:hAnsiTheme="minorHAnsi" w:cstheme="minorHAnsi"/>
          <w:sz w:val="21"/>
          <w:szCs w:val="21"/>
        </w:rPr>
      </w:pPr>
      <w:r w:rsidRPr="009E27F1">
        <w:rPr>
          <w:rFonts w:asciiTheme="minorHAnsi" w:eastAsia="PMingLiU" w:hAnsiTheme="minorHAnsi" w:cstheme="minorHAnsi"/>
          <w:sz w:val="21"/>
          <w:szCs w:val="21"/>
        </w:rPr>
        <w:t xml:space="preserve">Enclosed is a fair book.  Please be sure to read your division so that you are familiar with your division’s rules and guidelines.  If you have any questions about entries, judging, recording results, ribbons, </w:t>
      </w:r>
      <w:proofErr w:type="spellStart"/>
      <w:r w:rsidRPr="009E27F1">
        <w:rPr>
          <w:rFonts w:asciiTheme="minorHAnsi" w:eastAsia="PMingLiU" w:hAnsiTheme="minorHAnsi" w:cstheme="minorHAnsi"/>
          <w:sz w:val="21"/>
          <w:szCs w:val="21"/>
        </w:rPr>
        <w:t>etc</w:t>
      </w:r>
      <w:proofErr w:type="spellEnd"/>
      <w:r w:rsidRPr="009E27F1">
        <w:rPr>
          <w:rFonts w:asciiTheme="minorHAnsi" w:eastAsia="PMingLiU" w:hAnsiTheme="minorHAnsi" w:cstheme="minorHAnsi"/>
          <w:sz w:val="21"/>
          <w:szCs w:val="21"/>
        </w:rPr>
        <w:t>, please don’t hesitate to contact us before the event.</w:t>
      </w:r>
    </w:p>
    <w:p w:rsidR="00A32E13" w:rsidRPr="009E27F1" w:rsidRDefault="00A32E13" w:rsidP="009E27F1">
      <w:pPr>
        <w:widowControl w:val="0"/>
        <w:autoSpaceDE w:val="0"/>
        <w:autoSpaceDN w:val="0"/>
        <w:adjustRightInd w:val="0"/>
        <w:jc w:val="both"/>
        <w:rPr>
          <w:rFonts w:asciiTheme="minorHAnsi" w:eastAsia="PMingLiU" w:hAnsiTheme="minorHAnsi" w:cstheme="minorHAnsi"/>
          <w:sz w:val="21"/>
          <w:szCs w:val="21"/>
        </w:rPr>
      </w:pPr>
    </w:p>
    <w:p w:rsidR="00A32E13" w:rsidRPr="009E27F1" w:rsidRDefault="00A32E13" w:rsidP="009E27F1">
      <w:pPr>
        <w:widowControl w:val="0"/>
        <w:autoSpaceDE w:val="0"/>
        <w:autoSpaceDN w:val="0"/>
        <w:adjustRightInd w:val="0"/>
        <w:jc w:val="both"/>
        <w:rPr>
          <w:rFonts w:asciiTheme="minorHAnsi" w:eastAsia="PMingLiU" w:hAnsiTheme="minorHAnsi" w:cstheme="minorHAnsi"/>
          <w:sz w:val="21"/>
          <w:szCs w:val="21"/>
        </w:rPr>
      </w:pPr>
      <w:r w:rsidRPr="009E27F1">
        <w:rPr>
          <w:rFonts w:asciiTheme="minorHAnsi" w:eastAsia="PMingLiU" w:hAnsiTheme="minorHAnsi" w:cstheme="minorHAnsi"/>
          <w:sz w:val="21"/>
          <w:szCs w:val="21"/>
        </w:rPr>
        <w:t xml:space="preserve">4-H members will also be there to assist you as Jr. Superintendents.  Also enclosed is a superintendent list for the 2018 Clover County Fair for you to review.  In an effort to thank you for all of your time &amp; service, we’d like you to note that the Clover County 4-H Ambassadors will host an Appreciation Luncheon for all superintendents and judges at noon on Wednesday, July 15 in the Fair Building. </w:t>
      </w:r>
    </w:p>
    <w:p w:rsidR="00A32E13" w:rsidRPr="009E27F1" w:rsidRDefault="00A32E13" w:rsidP="009E27F1">
      <w:pPr>
        <w:widowControl w:val="0"/>
        <w:autoSpaceDE w:val="0"/>
        <w:autoSpaceDN w:val="0"/>
        <w:adjustRightInd w:val="0"/>
        <w:jc w:val="both"/>
        <w:rPr>
          <w:rFonts w:asciiTheme="minorHAnsi" w:eastAsia="PMingLiU" w:hAnsiTheme="minorHAnsi" w:cstheme="minorHAnsi"/>
          <w:sz w:val="21"/>
          <w:szCs w:val="21"/>
        </w:rPr>
      </w:pPr>
    </w:p>
    <w:p w:rsidR="00A32E13" w:rsidRPr="009E27F1" w:rsidRDefault="00A32E13" w:rsidP="009E27F1">
      <w:pPr>
        <w:widowControl w:val="0"/>
        <w:autoSpaceDE w:val="0"/>
        <w:autoSpaceDN w:val="0"/>
        <w:adjustRightInd w:val="0"/>
        <w:jc w:val="both"/>
        <w:rPr>
          <w:rFonts w:asciiTheme="minorHAnsi" w:eastAsia="PMingLiU" w:hAnsiTheme="minorHAnsi" w:cstheme="minorHAnsi"/>
          <w:sz w:val="21"/>
          <w:szCs w:val="21"/>
        </w:rPr>
      </w:pPr>
      <w:r w:rsidRPr="009E27F1">
        <w:rPr>
          <w:rFonts w:asciiTheme="minorHAnsi" w:eastAsia="PMingLiU" w:hAnsiTheme="minorHAnsi" w:cstheme="minorHAnsi"/>
          <w:sz w:val="21"/>
          <w:szCs w:val="21"/>
        </w:rPr>
        <w:t>Your job as a superintendent includes:</w:t>
      </w:r>
    </w:p>
    <w:p w:rsidR="00A32E13" w:rsidRPr="009E27F1" w:rsidRDefault="00A32E13" w:rsidP="009E27F1">
      <w:pPr>
        <w:widowControl w:val="0"/>
        <w:numPr>
          <w:ilvl w:val="0"/>
          <w:numId w:val="2"/>
        </w:numPr>
        <w:autoSpaceDE w:val="0"/>
        <w:autoSpaceDN w:val="0"/>
        <w:adjustRightInd w:val="0"/>
        <w:contextualSpacing/>
        <w:jc w:val="both"/>
        <w:rPr>
          <w:rFonts w:asciiTheme="minorHAnsi" w:eastAsia="PMingLiU" w:hAnsiTheme="minorHAnsi" w:cstheme="minorHAnsi"/>
          <w:sz w:val="21"/>
          <w:szCs w:val="21"/>
        </w:rPr>
      </w:pPr>
      <w:r w:rsidRPr="009E27F1">
        <w:rPr>
          <w:rFonts w:asciiTheme="minorHAnsi" w:eastAsia="PMingLiU" w:hAnsiTheme="minorHAnsi" w:cstheme="minorHAnsi"/>
          <w:sz w:val="21"/>
          <w:szCs w:val="21"/>
        </w:rPr>
        <w:t>exhibit check-in</w:t>
      </w:r>
    </w:p>
    <w:p w:rsidR="00A32E13" w:rsidRPr="009E27F1" w:rsidRDefault="00A32E13" w:rsidP="009E27F1">
      <w:pPr>
        <w:widowControl w:val="0"/>
        <w:numPr>
          <w:ilvl w:val="0"/>
          <w:numId w:val="2"/>
        </w:numPr>
        <w:autoSpaceDE w:val="0"/>
        <w:autoSpaceDN w:val="0"/>
        <w:adjustRightInd w:val="0"/>
        <w:contextualSpacing/>
        <w:jc w:val="both"/>
        <w:rPr>
          <w:rFonts w:asciiTheme="minorHAnsi" w:eastAsia="PMingLiU" w:hAnsiTheme="minorHAnsi" w:cstheme="minorHAnsi"/>
          <w:sz w:val="21"/>
          <w:szCs w:val="21"/>
        </w:rPr>
      </w:pPr>
      <w:r w:rsidRPr="009E27F1">
        <w:rPr>
          <w:rFonts w:asciiTheme="minorHAnsi" w:eastAsia="PMingLiU" w:hAnsiTheme="minorHAnsi" w:cstheme="minorHAnsi"/>
          <w:sz w:val="21"/>
          <w:szCs w:val="21"/>
        </w:rPr>
        <w:t>recording results</w:t>
      </w:r>
    </w:p>
    <w:p w:rsidR="00A32E13" w:rsidRPr="009E27F1" w:rsidRDefault="00A32E13" w:rsidP="009E27F1">
      <w:pPr>
        <w:widowControl w:val="0"/>
        <w:numPr>
          <w:ilvl w:val="0"/>
          <w:numId w:val="2"/>
        </w:numPr>
        <w:autoSpaceDE w:val="0"/>
        <w:autoSpaceDN w:val="0"/>
        <w:adjustRightInd w:val="0"/>
        <w:contextualSpacing/>
        <w:jc w:val="both"/>
        <w:rPr>
          <w:rFonts w:asciiTheme="minorHAnsi" w:eastAsia="PMingLiU" w:hAnsiTheme="minorHAnsi" w:cstheme="minorHAnsi"/>
          <w:sz w:val="21"/>
          <w:szCs w:val="21"/>
        </w:rPr>
      </w:pPr>
      <w:r w:rsidRPr="009E27F1">
        <w:rPr>
          <w:rFonts w:asciiTheme="minorHAnsi" w:eastAsia="PMingLiU" w:hAnsiTheme="minorHAnsi" w:cstheme="minorHAnsi"/>
          <w:sz w:val="21"/>
          <w:szCs w:val="21"/>
        </w:rPr>
        <w:t>writing judge</w:t>
      </w:r>
      <w:r w:rsidRPr="009E27F1">
        <w:rPr>
          <w:rFonts w:asciiTheme="minorHAnsi" w:eastAsia="PMingLiU" w:hAnsiTheme="minorHAnsi" w:cstheme="minorHAnsi"/>
          <w:sz w:val="21"/>
          <w:szCs w:val="21"/>
        </w:rPr>
        <w:sym w:font="WP TypographicSymbols" w:char="003D"/>
      </w:r>
      <w:r w:rsidRPr="009E27F1">
        <w:rPr>
          <w:rFonts w:asciiTheme="minorHAnsi" w:eastAsia="PMingLiU" w:hAnsiTheme="minorHAnsi" w:cstheme="minorHAnsi"/>
          <w:sz w:val="21"/>
          <w:szCs w:val="21"/>
        </w:rPr>
        <w:t>s comments</w:t>
      </w:r>
    </w:p>
    <w:p w:rsidR="00A32E13" w:rsidRPr="009E27F1" w:rsidRDefault="00A32E13" w:rsidP="009E27F1">
      <w:pPr>
        <w:widowControl w:val="0"/>
        <w:numPr>
          <w:ilvl w:val="0"/>
          <w:numId w:val="2"/>
        </w:numPr>
        <w:autoSpaceDE w:val="0"/>
        <w:autoSpaceDN w:val="0"/>
        <w:adjustRightInd w:val="0"/>
        <w:contextualSpacing/>
        <w:jc w:val="both"/>
        <w:rPr>
          <w:rFonts w:asciiTheme="minorHAnsi" w:eastAsia="PMingLiU" w:hAnsiTheme="minorHAnsi" w:cstheme="minorHAnsi"/>
          <w:sz w:val="21"/>
          <w:szCs w:val="21"/>
        </w:rPr>
      </w:pPr>
      <w:r w:rsidRPr="009E27F1">
        <w:rPr>
          <w:rFonts w:asciiTheme="minorHAnsi" w:eastAsia="PMingLiU" w:hAnsiTheme="minorHAnsi" w:cstheme="minorHAnsi"/>
          <w:sz w:val="21"/>
          <w:szCs w:val="21"/>
        </w:rPr>
        <w:t>displaying exhibits</w:t>
      </w:r>
    </w:p>
    <w:p w:rsidR="00A32E13" w:rsidRPr="009E27F1" w:rsidRDefault="00A32E13" w:rsidP="009E27F1">
      <w:pPr>
        <w:widowControl w:val="0"/>
        <w:numPr>
          <w:ilvl w:val="0"/>
          <w:numId w:val="2"/>
        </w:numPr>
        <w:autoSpaceDE w:val="0"/>
        <w:autoSpaceDN w:val="0"/>
        <w:adjustRightInd w:val="0"/>
        <w:contextualSpacing/>
        <w:jc w:val="both"/>
        <w:rPr>
          <w:rFonts w:asciiTheme="minorHAnsi" w:eastAsia="PMingLiU" w:hAnsiTheme="minorHAnsi" w:cstheme="minorHAnsi"/>
          <w:sz w:val="21"/>
          <w:szCs w:val="21"/>
        </w:rPr>
      </w:pPr>
      <w:r w:rsidRPr="009E27F1">
        <w:rPr>
          <w:rFonts w:asciiTheme="minorHAnsi" w:eastAsia="PMingLiU" w:hAnsiTheme="minorHAnsi" w:cstheme="minorHAnsi"/>
          <w:sz w:val="21"/>
          <w:szCs w:val="21"/>
        </w:rPr>
        <w:t>attaching awards ribbons to entry if needed</w:t>
      </w:r>
    </w:p>
    <w:p w:rsidR="00A32E13" w:rsidRDefault="00A32E13" w:rsidP="009E27F1">
      <w:pPr>
        <w:widowControl w:val="0"/>
        <w:numPr>
          <w:ilvl w:val="0"/>
          <w:numId w:val="2"/>
        </w:numPr>
        <w:autoSpaceDE w:val="0"/>
        <w:autoSpaceDN w:val="0"/>
        <w:adjustRightInd w:val="0"/>
        <w:contextualSpacing/>
        <w:jc w:val="both"/>
        <w:rPr>
          <w:rFonts w:asciiTheme="minorHAnsi" w:eastAsia="PMingLiU" w:hAnsiTheme="minorHAnsi" w:cstheme="minorHAnsi"/>
          <w:sz w:val="21"/>
          <w:szCs w:val="21"/>
        </w:rPr>
      </w:pPr>
      <w:r w:rsidRPr="009E27F1">
        <w:rPr>
          <w:rFonts w:asciiTheme="minorHAnsi" w:eastAsia="PMingLiU" w:hAnsiTheme="minorHAnsi" w:cstheme="minorHAnsi"/>
          <w:sz w:val="21"/>
          <w:szCs w:val="21"/>
        </w:rPr>
        <w:t>releasing exhibits</w:t>
      </w:r>
    </w:p>
    <w:p w:rsidR="009E27F1" w:rsidRDefault="009E27F1" w:rsidP="009E27F1">
      <w:pPr>
        <w:widowControl w:val="0"/>
        <w:autoSpaceDE w:val="0"/>
        <w:autoSpaceDN w:val="0"/>
        <w:adjustRightInd w:val="0"/>
        <w:contextualSpacing/>
        <w:jc w:val="both"/>
        <w:rPr>
          <w:rFonts w:asciiTheme="minorHAnsi" w:eastAsia="PMingLiU" w:hAnsiTheme="minorHAnsi" w:cstheme="minorHAnsi"/>
          <w:sz w:val="21"/>
          <w:szCs w:val="21"/>
        </w:rPr>
      </w:pPr>
    </w:p>
    <w:p w:rsidR="00CA3ACB" w:rsidRPr="009E27F1" w:rsidRDefault="009E27F1" w:rsidP="009E27F1">
      <w:pPr>
        <w:widowControl w:val="0"/>
        <w:autoSpaceDE w:val="0"/>
        <w:autoSpaceDN w:val="0"/>
        <w:adjustRightInd w:val="0"/>
        <w:contextualSpacing/>
        <w:jc w:val="both"/>
        <w:rPr>
          <w:rFonts w:asciiTheme="minorHAnsi" w:eastAsia="PMingLiU" w:hAnsiTheme="minorHAnsi" w:cstheme="minorHAnsi"/>
          <w:sz w:val="21"/>
          <w:szCs w:val="21"/>
        </w:rPr>
      </w:pPr>
      <w:r>
        <w:rPr>
          <w:rFonts w:asciiTheme="minorHAnsi" w:eastAsia="PMingLiU" w:hAnsiTheme="minorHAnsi" w:cstheme="minorHAnsi"/>
          <w:sz w:val="21"/>
          <w:szCs w:val="21"/>
        </w:rPr>
        <w:t xml:space="preserve">Included with this letter is a note to superintendents about consultative judging, as well as a check list for superintendents.  This will help you to better understand your important role.  </w:t>
      </w:r>
      <w:bookmarkStart w:id="0" w:name="_GoBack"/>
      <w:bookmarkEnd w:id="0"/>
      <w:r w:rsidR="00A32E13" w:rsidRPr="009E27F1">
        <w:rPr>
          <w:rFonts w:asciiTheme="minorHAnsi" w:eastAsia="PMingLiU" w:hAnsiTheme="minorHAnsi" w:cstheme="minorHAnsi"/>
          <w:sz w:val="21"/>
          <w:szCs w:val="21"/>
        </w:rPr>
        <w:t>Please contact the Extension Office at 620-555-1234 if you have any questions.  We appreciate your help and look forward to working with you!</w:t>
      </w:r>
    </w:p>
    <w:p w:rsidR="00A32E13" w:rsidRPr="009E27F1" w:rsidRDefault="00A32E13" w:rsidP="009E27F1">
      <w:pPr>
        <w:widowControl w:val="0"/>
        <w:autoSpaceDE w:val="0"/>
        <w:autoSpaceDN w:val="0"/>
        <w:adjustRightInd w:val="0"/>
        <w:jc w:val="both"/>
        <w:rPr>
          <w:rFonts w:asciiTheme="minorHAnsi" w:eastAsiaTheme="minorEastAsia" w:hAnsiTheme="minorHAnsi" w:cstheme="minorHAnsi"/>
          <w:sz w:val="21"/>
          <w:szCs w:val="21"/>
        </w:rPr>
      </w:pPr>
    </w:p>
    <w:p w:rsidR="00CA3ACB" w:rsidRPr="009E27F1" w:rsidRDefault="00CA3ACB" w:rsidP="009E27F1">
      <w:pPr>
        <w:widowControl w:val="0"/>
        <w:autoSpaceDE w:val="0"/>
        <w:autoSpaceDN w:val="0"/>
        <w:adjustRightInd w:val="0"/>
        <w:jc w:val="both"/>
        <w:rPr>
          <w:rFonts w:asciiTheme="minorHAnsi" w:eastAsiaTheme="minorEastAsia" w:hAnsiTheme="minorHAnsi" w:cstheme="minorHAnsi"/>
          <w:sz w:val="21"/>
          <w:szCs w:val="21"/>
        </w:rPr>
      </w:pPr>
      <w:r w:rsidRPr="009E27F1">
        <w:rPr>
          <w:rFonts w:asciiTheme="minorHAnsi" w:eastAsiaTheme="minorEastAsia" w:hAnsiTheme="minorHAnsi" w:cstheme="minorHAnsi"/>
          <w:sz w:val="21"/>
          <w:szCs w:val="21"/>
        </w:rPr>
        <w:t>Sincerely,</w:t>
      </w:r>
    </w:p>
    <w:p w:rsidR="00A32E13" w:rsidRPr="009E27F1" w:rsidRDefault="00212813" w:rsidP="009E27F1">
      <w:pPr>
        <w:ind w:right="-720"/>
        <w:rPr>
          <w:rFonts w:asciiTheme="minorHAnsi" w:eastAsia="Calibri" w:hAnsiTheme="minorHAnsi" w:cstheme="minorHAnsi"/>
          <w:sz w:val="21"/>
          <w:szCs w:val="21"/>
        </w:rPr>
      </w:pPr>
      <w:r w:rsidRPr="009E27F1">
        <w:rPr>
          <w:rFonts w:asciiTheme="minorHAnsi" w:eastAsia="Calibri" w:hAnsiTheme="minorHAnsi" w:cstheme="minorHAnsi"/>
          <w:sz w:val="21"/>
          <w:szCs w:val="21"/>
        </w:rPr>
        <w:tab/>
      </w:r>
      <w:r w:rsidRPr="009E27F1">
        <w:rPr>
          <w:rFonts w:asciiTheme="minorHAnsi" w:eastAsia="Calibri" w:hAnsiTheme="minorHAnsi" w:cstheme="minorHAnsi"/>
          <w:sz w:val="21"/>
          <w:szCs w:val="21"/>
        </w:rPr>
        <w:tab/>
      </w:r>
    </w:p>
    <w:p w:rsidR="00212813" w:rsidRPr="009E27F1" w:rsidRDefault="00212813" w:rsidP="009E27F1">
      <w:pPr>
        <w:ind w:right="-720"/>
        <w:rPr>
          <w:rFonts w:asciiTheme="minorHAnsi" w:eastAsia="Calibri" w:hAnsiTheme="minorHAnsi" w:cstheme="minorHAnsi"/>
          <w:sz w:val="21"/>
          <w:szCs w:val="21"/>
        </w:rPr>
      </w:pPr>
      <w:r w:rsidRPr="009E27F1">
        <w:rPr>
          <w:rFonts w:asciiTheme="minorHAnsi" w:eastAsia="Calibri" w:hAnsiTheme="minorHAnsi" w:cstheme="minorHAnsi"/>
          <w:sz w:val="21"/>
          <w:szCs w:val="21"/>
        </w:rPr>
        <w:tab/>
      </w:r>
      <w:r w:rsidRPr="009E27F1">
        <w:rPr>
          <w:rFonts w:asciiTheme="minorHAnsi" w:eastAsia="Calibri" w:hAnsiTheme="minorHAnsi" w:cstheme="minorHAnsi"/>
          <w:sz w:val="21"/>
          <w:szCs w:val="21"/>
        </w:rPr>
        <w:tab/>
      </w:r>
    </w:p>
    <w:p w:rsidR="00A32E13" w:rsidRPr="009E27F1" w:rsidRDefault="00A32E13" w:rsidP="009E27F1">
      <w:pPr>
        <w:rPr>
          <w:rFonts w:asciiTheme="minorHAnsi" w:eastAsia="Calibri" w:hAnsiTheme="minorHAnsi" w:cstheme="minorHAnsi"/>
          <w:sz w:val="21"/>
          <w:szCs w:val="21"/>
        </w:rPr>
      </w:pPr>
    </w:p>
    <w:p w:rsidR="00A32E13" w:rsidRPr="009E27F1" w:rsidRDefault="00A32E13" w:rsidP="009E27F1">
      <w:pPr>
        <w:rPr>
          <w:rFonts w:asciiTheme="minorHAnsi" w:eastAsia="Calibri" w:hAnsiTheme="minorHAnsi" w:cstheme="minorHAnsi"/>
          <w:sz w:val="21"/>
          <w:szCs w:val="21"/>
        </w:rPr>
      </w:pPr>
    </w:p>
    <w:p w:rsidR="00212813" w:rsidRPr="009E27F1" w:rsidRDefault="00212813" w:rsidP="009E27F1">
      <w:pPr>
        <w:rPr>
          <w:rFonts w:asciiTheme="minorHAnsi" w:eastAsia="Calibri" w:hAnsiTheme="minorHAnsi" w:cstheme="minorHAnsi"/>
          <w:sz w:val="21"/>
          <w:szCs w:val="21"/>
        </w:rPr>
      </w:pPr>
      <w:r w:rsidRPr="009E27F1">
        <w:rPr>
          <w:rFonts w:asciiTheme="minorHAnsi" w:eastAsia="Calibri" w:hAnsiTheme="minorHAnsi" w:cstheme="minorHAnsi"/>
          <w:sz w:val="21"/>
          <w:szCs w:val="21"/>
        </w:rPr>
        <w:t>Clover County Extension Agent</w:t>
      </w:r>
      <w:r w:rsidRPr="009E27F1">
        <w:rPr>
          <w:rFonts w:asciiTheme="minorHAnsi" w:eastAsia="Calibri" w:hAnsiTheme="minorHAnsi" w:cstheme="minorHAnsi"/>
          <w:sz w:val="21"/>
          <w:szCs w:val="21"/>
        </w:rPr>
        <w:tab/>
      </w:r>
      <w:r w:rsidRPr="009E27F1">
        <w:rPr>
          <w:rFonts w:asciiTheme="minorHAnsi" w:eastAsia="Calibri" w:hAnsiTheme="minorHAnsi" w:cstheme="minorHAnsi"/>
          <w:sz w:val="21"/>
          <w:szCs w:val="21"/>
        </w:rPr>
        <w:tab/>
        <w:t>Clover County Extension Agent</w:t>
      </w:r>
    </w:p>
    <w:p w:rsidR="009B08F6" w:rsidRPr="00A32E13" w:rsidRDefault="00A32E13" w:rsidP="009E27F1">
      <w:pPr>
        <w:rPr>
          <w:rFonts w:ascii="Adobe Garamond Pro" w:eastAsia="Calibri" w:hAnsi="Adobe Garamond Pro" w:cs="Calibri"/>
          <w:sz w:val="21"/>
          <w:szCs w:val="21"/>
        </w:rPr>
      </w:pPr>
      <w:r w:rsidRPr="009E27F1">
        <w:rPr>
          <w:rFonts w:asciiTheme="minorHAnsi" w:eastAsia="Calibri" w:hAnsiTheme="minorHAnsi" w:cstheme="minorHAnsi"/>
          <w:sz w:val="21"/>
          <w:szCs w:val="21"/>
        </w:rPr>
        <w:t>Family &amp; Consumer Sciences</w:t>
      </w:r>
      <w:r w:rsidRPr="009E27F1">
        <w:rPr>
          <w:rFonts w:asciiTheme="minorHAnsi" w:eastAsia="Calibri" w:hAnsiTheme="minorHAnsi" w:cstheme="minorHAnsi"/>
          <w:sz w:val="21"/>
          <w:szCs w:val="21"/>
        </w:rPr>
        <w:tab/>
      </w:r>
      <w:r w:rsidRPr="009E27F1">
        <w:rPr>
          <w:rFonts w:asciiTheme="minorHAnsi" w:eastAsia="Calibri" w:hAnsiTheme="minorHAnsi" w:cstheme="minorHAnsi"/>
          <w:sz w:val="21"/>
          <w:szCs w:val="21"/>
        </w:rPr>
        <w:tab/>
      </w:r>
      <w:r w:rsidR="00212813" w:rsidRPr="009E27F1">
        <w:rPr>
          <w:rFonts w:asciiTheme="minorHAnsi" w:eastAsia="Calibri" w:hAnsiTheme="minorHAnsi" w:cstheme="minorHAnsi"/>
          <w:sz w:val="21"/>
          <w:szCs w:val="21"/>
        </w:rPr>
        <w:t>Agriculture &amp; Natural Resources</w:t>
      </w:r>
    </w:p>
    <w:sectPr w:rsidR="009B08F6" w:rsidRPr="00A32E13" w:rsidSect="00A32E13">
      <w:headerReference w:type="default" r:id="rId8"/>
      <w:footerReference w:type="default" r:id="rId9"/>
      <w:pgSz w:w="12240" w:h="15840"/>
      <w:pgMar w:top="135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911" w:rsidRDefault="00A44911" w:rsidP="00591BF0">
      <w:r>
        <w:separator/>
      </w:r>
    </w:p>
  </w:endnote>
  <w:endnote w:type="continuationSeparator" w:id="0">
    <w:p w:rsidR="00A44911" w:rsidRDefault="00A44911" w:rsidP="0059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MyriadPro-It">
    <w:altName w:val="Myriad Pro"/>
    <w:panose1 w:val="00000000000000000000"/>
    <w:charset w:val="4D"/>
    <w:family w:val="auto"/>
    <w:notTrueType/>
    <w:pitch w:val="default"/>
    <w:sig w:usb0="00000003" w:usb1="00000000" w:usb2="00000000" w:usb3="00000000" w:csb0="00000001" w:csb1="00000000"/>
  </w:font>
  <w:font w:name="Futura-DemiBold-DTC">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WP TypographicSymbols">
    <w:altName w:val="Courier New"/>
    <w:charset w:val="00"/>
    <w:family w:val="auto"/>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Abadi MT Condensed Extra Bold">
    <w:altName w:val="Gill Sans Ultra Bold Condense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907" w:rsidRDefault="00212813">
    <w:pPr>
      <w:pStyle w:val="Footer"/>
      <w:rPr>
        <w:lang w:val="en-US"/>
      </w:rPr>
    </w:pPr>
    <w:r>
      <w:rPr>
        <w:noProof/>
        <w:lang w:val="en-US" w:eastAsia="en-US"/>
      </w:rPr>
      <w:drawing>
        <wp:anchor distT="0" distB="0" distL="114300" distR="114300" simplePos="0" relativeHeight="251657216" behindDoc="0" locked="0" layoutInCell="1" allowOverlap="1">
          <wp:simplePos x="0" y="0"/>
          <wp:positionH relativeFrom="column">
            <wp:posOffset>-619125</wp:posOffset>
          </wp:positionH>
          <wp:positionV relativeFrom="paragraph">
            <wp:posOffset>-992505</wp:posOffset>
          </wp:positionV>
          <wp:extent cx="7143750" cy="17240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0" cy="1724025"/>
                  </a:xfrm>
                  <a:prstGeom prst="rect">
                    <a:avLst/>
                  </a:prstGeom>
                  <a:noFill/>
                </pic:spPr>
              </pic:pic>
            </a:graphicData>
          </a:graphic>
          <wp14:sizeRelH relativeFrom="page">
            <wp14:pctWidth>0</wp14:pctWidth>
          </wp14:sizeRelH>
          <wp14:sizeRelV relativeFrom="page">
            <wp14:pctHeight>0</wp14:pctHeight>
          </wp14:sizeRelV>
        </wp:anchor>
      </w:drawing>
    </w:r>
  </w:p>
  <w:p w:rsidR="00955A8D" w:rsidRPr="00955A8D" w:rsidRDefault="00955A8D">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911" w:rsidRDefault="00A44911" w:rsidP="00591BF0">
      <w:r>
        <w:separator/>
      </w:r>
    </w:p>
  </w:footnote>
  <w:footnote w:type="continuationSeparator" w:id="0">
    <w:p w:rsidR="00A44911" w:rsidRDefault="00A44911" w:rsidP="00591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907" w:rsidRPr="001C2F9A" w:rsidRDefault="00212813" w:rsidP="001C2F9A">
    <w:pPr>
      <w:pStyle w:val="Header"/>
      <w:rPr>
        <w:lang w:val="en-US"/>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4492625</wp:posOffset>
              </wp:positionH>
              <wp:positionV relativeFrom="paragraph">
                <wp:posOffset>-200025</wp:posOffset>
              </wp:positionV>
              <wp:extent cx="2146300" cy="1355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35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907" w:rsidRPr="006F3FED" w:rsidRDefault="00212813" w:rsidP="0015061F">
                          <w:pPr>
                            <w:jc w:val="center"/>
                            <w:rPr>
                              <w:rFonts w:ascii="Abadi MT Condensed Extra Bold" w:hAnsi="Abadi MT Condensed Extra Bold"/>
                              <w:noProof/>
                              <w:sz w:val="8"/>
                            </w:rPr>
                          </w:pPr>
                          <w:r>
                            <w:rPr>
                              <w:rFonts w:ascii="Abadi MT Condensed Extra Bold" w:hAnsi="Abadi MT Condensed Extra Bold"/>
                              <w:noProof/>
                            </w:rPr>
                            <w:drawing>
                              <wp:inline distT="0" distB="0" distL="0" distR="0">
                                <wp:extent cx="1962150" cy="390525"/>
                                <wp:effectExtent l="0" t="0" r="0" b="0"/>
                                <wp:docPr id="39" name="Picture 39" descr="C:\Users\asollock\Pictures\Wordmarks\KSRE-4H-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ollock\Pictures\Wordmarks\KSRE-4H-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390525"/>
                                        </a:xfrm>
                                        <a:prstGeom prst="rect">
                                          <a:avLst/>
                                        </a:prstGeom>
                                        <a:noFill/>
                                        <a:ln>
                                          <a:noFill/>
                                        </a:ln>
                                      </pic:spPr>
                                    </pic:pic>
                                  </a:graphicData>
                                </a:graphic>
                              </wp:inline>
                            </w:drawing>
                          </w:r>
                          <w:r w:rsidR="00EB6D4E">
                            <w:rPr>
                              <w:rFonts w:ascii="Abadi MT Condensed Extra Bold" w:hAnsi="Abadi MT Condensed Extra Bold"/>
                              <w:noProof/>
                            </w:rPr>
                            <w:br/>
                          </w:r>
                        </w:p>
                        <w:p w:rsidR="00B0286E" w:rsidRPr="00212813" w:rsidRDefault="00212813" w:rsidP="0015061F">
                          <w:pPr>
                            <w:pStyle w:val="CountyDistrictName"/>
                            <w:spacing w:line="240" w:lineRule="auto"/>
                            <w:rPr>
                              <w:rFonts w:ascii="Arial" w:hAnsi="Arial" w:cs="Arial"/>
                              <w:sz w:val="18"/>
                              <w:szCs w:val="18"/>
                            </w:rPr>
                          </w:pPr>
                          <w:r w:rsidRPr="00212813">
                            <w:rPr>
                              <w:rFonts w:ascii="Arial" w:hAnsi="Arial" w:cs="Arial"/>
                              <w:sz w:val="18"/>
                              <w:szCs w:val="18"/>
                            </w:rPr>
                            <w:t>Clover County</w:t>
                          </w:r>
                        </w:p>
                        <w:p w:rsidR="00B0286E" w:rsidRPr="00212813" w:rsidRDefault="00212813" w:rsidP="0015061F">
                          <w:pPr>
                            <w:pStyle w:val="BodyText1"/>
                            <w:rPr>
                              <w:rFonts w:ascii="Arial" w:hAnsi="Arial" w:cs="Arial"/>
                              <w:sz w:val="18"/>
                              <w:szCs w:val="18"/>
                            </w:rPr>
                          </w:pPr>
                          <w:r>
                            <w:rPr>
                              <w:rFonts w:ascii="Arial" w:hAnsi="Arial" w:cs="Arial"/>
                              <w:sz w:val="18"/>
                              <w:szCs w:val="18"/>
                            </w:rPr>
                            <w:t>123 Clover Lane</w:t>
                          </w:r>
                        </w:p>
                        <w:p w:rsidR="00B0286E" w:rsidRPr="00212813" w:rsidRDefault="00B0286E" w:rsidP="0015061F">
                          <w:pPr>
                            <w:pStyle w:val="BodyText1"/>
                            <w:rPr>
                              <w:rFonts w:ascii="Arial" w:hAnsi="Arial" w:cs="Arial"/>
                              <w:sz w:val="18"/>
                              <w:szCs w:val="18"/>
                            </w:rPr>
                          </w:pPr>
                          <w:r w:rsidRPr="00212813">
                            <w:rPr>
                              <w:rFonts w:ascii="Arial" w:hAnsi="Arial" w:cs="Arial"/>
                              <w:sz w:val="18"/>
                              <w:szCs w:val="18"/>
                            </w:rPr>
                            <w:t>Garden City, KS</w:t>
                          </w:r>
                          <w:r w:rsidRPr="00212813">
                            <w:rPr>
                              <w:rFonts w:ascii="Arial" w:hAnsi="Arial" w:cs="Arial"/>
                              <w:sz w:val="18"/>
                              <w:szCs w:val="18"/>
                            </w:rPr>
                            <w:t> </w:t>
                          </w:r>
                          <w:r w:rsidRPr="00212813">
                            <w:rPr>
                              <w:rFonts w:ascii="Arial" w:hAnsi="Arial" w:cs="Arial"/>
                              <w:sz w:val="18"/>
                              <w:szCs w:val="18"/>
                            </w:rPr>
                            <w:t>67846</w:t>
                          </w:r>
                        </w:p>
                        <w:p w:rsidR="006F3FED" w:rsidRPr="00212813" w:rsidRDefault="006F3FED" w:rsidP="00B0286E">
                          <w:pPr>
                            <w:pStyle w:val="BodyText1"/>
                            <w:rPr>
                              <w:rFonts w:ascii="Arial" w:hAnsi="Arial" w:cs="Arial"/>
                              <w:sz w:val="18"/>
                              <w:szCs w:val="18"/>
                            </w:rPr>
                          </w:pPr>
                          <w:r w:rsidRPr="00212813">
                            <w:rPr>
                              <w:rFonts w:ascii="Arial" w:hAnsi="Arial" w:cs="Arial"/>
                              <w:sz w:val="18"/>
                              <w:szCs w:val="18"/>
                            </w:rPr>
                            <w:t>620-</w:t>
                          </w:r>
                          <w:r w:rsidR="00212813">
                            <w:rPr>
                              <w:rFonts w:ascii="Arial" w:hAnsi="Arial" w:cs="Arial"/>
                              <w:sz w:val="18"/>
                              <w:szCs w:val="18"/>
                            </w:rPr>
                            <w:t>555-1234</w:t>
                          </w:r>
                        </w:p>
                        <w:p w:rsidR="007D0907" w:rsidRPr="00212813" w:rsidRDefault="006F3FED" w:rsidP="00B0286E">
                          <w:pPr>
                            <w:pStyle w:val="BodyText1"/>
                            <w:rPr>
                              <w:rFonts w:ascii="Arial" w:hAnsi="Arial" w:cs="Arial"/>
                              <w:sz w:val="18"/>
                              <w:szCs w:val="18"/>
                            </w:rPr>
                          </w:pPr>
                          <w:r w:rsidRPr="00212813">
                            <w:rPr>
                              <w:rFonts w:ascii="Arial" w:hAnsi="Arial" w:cs="Arial"/>
                              <w:sz w:val="18"/>
                              <w:szCs w:val="18"/>
                            </w:rPr>
                            <w:t xml:space="preserve">Fax: </w:t>
                          </w:r>
                          <w:r w:rsidR="00955A8D" w:rsidRPr="00212813">
                            <w:rPr>
                              <w:rFonts w:ascii="Arial" w:hAnsi="Arial" w:cs="Arial"/>
                              <w:sz w:val="18"/>
                              <w:szCs w:val="18"/>
                            </w:rPr>
                            <w:t>620-</w:t>
                          </w:r>
                          <w:r w:rsidR="00212813">
                            <w:rPr>
                              <w:rFonts w:ascii="Arial" w:hAnsi="Arial" w:cs="Arial"/>
                              <w:sz w:val="18"/>
                              <w:szCs w:val="18"/>
                            </w:rPr>
                            <w:t>555-1234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3.75pt;margin-top:-15.75pt;width:169pt;height:10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SpggIAABA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zjFS&#10;pIMWPfDBo2s9oDxUpzeuAqN7A2Z+gGPocszUmTtNvzik9E1L1IZfWav7lhMG0WXhZnJydcRxAWTd&#10;v9cM3JCt1xFoaGwXSgfFQIAOXXo8diaEQuEwz4rZeQoqCrrsfDq9yKfRB6kO1411/i3XHQqbGlto&#10;fYQnuzvnQzikOpgEb05LwVZCyijYzfpGWrQjQJNV/PboL8ykCsZKh2sj4ngCUYKPoAvxxrY/lVle&#10;pNd5OVnN5heTYlVMJ+VFOp+kWXldztKiLG5X30OAWVG1gjGu7oTiBwpmxd+1eD8MI3kiCVFf43IK&#10;1Yl5/THJNH6/S7ITHiZSiq7G86MRqUJn3ygGaZPKEyHHffIy/FhlqMHhH6sSeRBaP5LAD+sBUAI5&#10;1po9AiOshn5Bb+EZgU2r7TeMehjJGruvW2I5RvKdAlaVWVGEGY5CARQAwZ5q1qcaoihA1dhjNG5v&#10;/Dj3W2PFpgVPI4+VvgImNiJy5DmqPX9h7GIy+ycizPWpHK2eH7LlDwAAAP//AwBQSwMEFAAGAAgA&#10;AAAhADoX1avfAAAADAEAAA8AAABkcnMvZG93bnJldi54bWxMj8FOwzAMhu9IvENkJC5oSzbWdZSm&#10;EyCBuG7sAdLGaysap2qytXt7vBO7fZZ//f6cbyfXiTMOofWkYTFXIJAqb1uqNRx+PmcbECEasqbz&#10;hBouGGBb3N/lJrN+pB2e97EWXEIhMxqaGPtMylA16EyY+x6Jd0c/OBN5HGppBzNyuevkUqm1dKYl&#10;vtCYHj8arH73J6fh+D0+JS9j+RUP6W61fjdtWvqL1o8P09sriIhT/A/DVZ/VoWCn0p/IBtFpSFWa&#10;cFTD7HnBcE2oVcJUMm2WCmSRy9snij8AAAD//wMAUEsBAi0AFAAGAAgAAAAhALaDOJL+AAAA4QEA&#10;ABMAAAAAAAAAAAAAAAAAAAAAAFtDb250ZW50X1R5cGVzXS54bWxQSwECLQAUAAYACAAAACEAOP0h&#10;/9YAAACUAQAACwAAAAAAAAAAAAAAAAAvAQAAX3JlbHMvLnJlbHNQSwECLQAUAAYACAAAACEANMk0&#10;qYICAAAQBQAADgAAAAAAAAAAAAAAAAAuAgAAZHJzL2Uyb0RvYy54bWxQSwECLQAUAAYACAAAACEA&#10;OhfVq98AAAAMAQAADwAAAAAAAAAAAAAAAADcBAAAZHJzL2Rvd25yZXYueG1sUEsFBgAAAAAEAAQA&#10;8wAAAOgFAAAAAA==&#10;" stroked="f">
              <v:textbox>
                <w:txbxContent>
                  <w:p w:rsidR="007D0907" w:rsidRPr="006F3FED" w:rsidRDefault="00212813" w:rsidP="0015061F">
                    <w:pPr>
                      <w:jc w:val="center"/>
                      <w:rPr>
                        <w:rFonts w:ascii="Abadi MT Condensed Extra Bold" w:hAnsi="Abadi MT Condensed Extra Bold"/>
                        <w:noProof/>
                        <w:sz w:val="8"/>
                      </w:rPr>
                    </w:pPr>
                    <w:r>
                      <w:rPr>
                        <w:rFonts w:ascii="Abadi MT Condensed Extra Bold" w:hAnsi="Abadi MT Condensed Extra Bold"/>
                        <w:noProof/>
                      </w:rPr>
                      <w:drawing>
                        <wp:inline distT="0" distB="0" distL="0" distR="0">
                          <wp:extent cx="1962150" cy="390525"/>
                          <wp:effectExtent l="0" t="0" r="0" b="0"/>
                          <wp:docPr id="39" name="Picture 39" descr="C:\Users\asollock\Pictures\Wordmarks\KSRE-4H-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ollock\Pictures\Wordmarks\KSRE-4H-Col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390525"/>
                                  </a:xfrm>
                                  <a:prstGeom prst="rect">
                                    <a:avLst/>
                                  </a:prstGeom>
                                  <a:noFill/>
                                  <a:ln>
                                    <a:noFill/>
                                  </a:ln>
                                </pic:spPr>
                              </pic:pic>
                            </a:graphicData>
                          </a:graphic>
                        </wp:inline>
                      </w:drawing>
                    </w:r>
                    <w:r w:rsidR="00EB6D4E">
                      <w:rPr>
                        <w:rFonts w:ascii="Abadi MT Condensed Extra Bold" w:hAnsi="Abadi MT Condensed Extra Bold"/>
                        <w:noProof/>
                      </w:rPr>
                      <w:br/>
                    </w:r>
                  </w:p>
                  <w:p w:rsidR="00B0286E" w:rsidRPr="00212813" w:rsidRDefault="00212813" w:rsidP="0015061F">
                    <w:pPr>
                      <w:pStyle w:val="CountyDistrictName"/>
                      <w:spacing w:line="240" w:lineRule="auto"/>
                      <w:rPr>
                        <w:rFonts w:ascii="Arial" w:hAnsi="Arial" w:cs="Arial"/>
                        <w:sz w:val="18"/>
                        <w:szCs w:val="18"/>
                      </w:rPr>
                    </w:pPr>
                    <w:r w:rsidRPr="00212813">
                      <w:rPr>
                        <w:rFonts w:ascii="Arial" w:hAnsi="Arial" w:cs="Arial"/>
                        <w:sz w:val="18"/>
                        <w:szCs w:val="18"/>
                      </w:rPr>
                      <w:t>Clover County</w:t>
                    </w:r>
                  </w:p>
                  <w:p w:rsidR="00B0286E" w:rsidRPr="00212813" w:rsidRDefault="00212813" w:rsidP="0015061F">
                    <w:pPr>
                      <w:pStyle w:val="BodyText1"/>
                      <w:rPr>
                        <w:rFonts w:ascii="Arial" w:hAnsi="Arial" w:cs="Arial"/>
                        <w:sz w:val="18"/>
                        <w:szCs w:val="18"/>
                      </w:rPr>
                    </w:pPr>
                    <w:r>
                      <w:rPr>
                        <w:rFonts w:ascii="Arial" w:hAnsi="Arial" w:cs="Arial"/>
                        <w:sz w:val="18"/>
                        <w:szCs w:val="18"/>
                      </w:rPr>
                      <w:t>123 Clover Lane</w:t>
                    </w:r>
                  </w:p>
                  <w:p w:rsidR="00B0286E" w:rsidRPr="00212813" w:rsidRDefault="00B0286E" w:rsidP="0015061F">
                    <w:pPr>
                      <w:pStyle w:val="BodyText1"/>
                      <w:rPr>
                        <w:rFonts w:ascii="Arial" w:hAnsi="Arial" w:cs="Arial"/>
                        <w:sz w:val="18"/>
                        <w:szCs w:val="18"/>
                      </w:rPr>
                    </w:pPr>
                    <w:r w:rsidRPr="00212813">
                      <w:rPr>
                        <w:rFonts w:ascii="Arial" w:hAnsi="Arial" w:cs="Arial"/>
                        <w:sz w:val="18"/>
                        <w:szCs w:val="18"/>
                      </w:rPr>
                      <w:t>Garden City, KS</w:t>
                    </w:r>
                    <w:r w:rsidRPr="00212813">
                      <w:rPr>
                        <w:rFonts w:ascii="Arial" w:hAnsi="Arial" w:cs="Arial"/>
                        <w:sz w:val="18"/>
                        <w:szCs w:val="18"/>
                      </w:rPr>
                      <w:t> </w:t>
                    </w:r>
                    <w:r w:rsidRPr="00212813">
                      <w:rPr>
                        <w:rFonts w:ascii="Arial" w:hAnsi="Arial" w:cs="Arial"/>
                        <w:sz w:val="18"/>
                        <w:szCs w:val="18"/>
                      </w:rPr>
                      <w:t>67846</w:t>
                    </w:r>
                  </w:p>
                  <w:p w:rsidR="006F3FED" w:rsidRPr="00212813" w:rsidRDefault="006F3FED" w:rsidP="00B0286E">
                    <w:pPr>
                      <w:pStyle w:val="BodyText1"/>
                      <w:rPr>
                        <w:rFonts w:ascii="Arial" w:hAnsi="Arial" w:cs="Arial"/>
                        <w:sz w:val="18"/>
                        <w:szCs w:val="18"/>
                      </w:rPr>
                    </w:pPr>
                    <w:r w:rsidRPr="00212813">
                      <w:rPr>
                        <w:rFonts w:ascii="Arial" w:hAnsi="Arial" w:cs="Arial"/>
                        <w:sz w:val="18"/>
                        <w:szCs w:val="18"/>
                      </w:rPr>
                      <w:t>620-</w:t>
                    </w:r>
                    <w:r w:rsidR="00212813">
                      <w:rPr>
                        <w:rFonts w:ascii="Arial" w:hAnsi="Arial" w:cs="Arial"/>
                        <w:sz w:val="18"/>
                        <w:szCs w:val="18"/>
                      </w:rPr>
                      <w:t>555-1234</w:t>
                    </w:r>
                  </w:p>
                  <w:p w:rsidR="007D0907" w:rsidRPr="00212813" w:rsidRDefault="006F3FED" w:rsidP="00B0286E">
                    <w:pPr>
                      <w:pStyle w:val="BodyText1"/>
                      <w:rPr>
                        <w:rFonts w:ascii="Arial" w:hAnsi="Arial" w:cs="Arial"/>
                        <w:sz w:val="18"/>
                        <w:szCs w:val="18"/>
                      </w:rPr>
                    </w:pPr>
                    <w:r w:rsidRPr="00212813">
                      <w:rPr>
                        <w:rFonts w:ascii="Arial" w:hAnsi="Arial" w:cs="Arial"/>
                        <w:sz w:val="18"/>
                        <w:szCs w:val="18"/>
                      </w:rPr>
                      <w:t xml:space="preserve">Fax: </w:t>
                    </w:r>
                    <w:r w:rsidR="00955A8D" w:rsidRPr="00212813">
                      <w:rPr>
                        <w:rFonts w:ascii="Arial" w:hAnsi="Arial" w:cs="Arial"/>
                        <w:sz w:val="18"/>
                        <w:szCs w:val="18"/>
                      </w:rPr>
                      <w:t>620-</w:t>
                    </w:r>
                    <w:r w:rsidR="00212813">
                      <w:rPr>
                        <w:rFonts w:ascii="Arial" w:hAnsi="Arial" w:cs="Arial"/>
                        <w:sz w:val="18"/>
                        <w:szCs w:val="18"/>
                      </w:rPr>
                      <w:t>555-1234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9FC6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BE430F"/>
    <w:multiLevelType w:val="hybridMultilevel"/>
    <w:tmpl w:val="998863F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B7"/>
    <w:rsid w:val="00136751"/>
    <w:rsid w:val="0015061F"/>
    <w:rsid w:val="001C2F9A"/>
    <w:rsid w:val="001F5BEB"/>
    <w:rsid w:val="00207881"/>
    <w:rsid w:val="00212813"/>
    <w:rsid w:val="00322EC4"/>
    <w:rsid w:val="00326999"/>
    <w:rsid w:val="003434B7"/>
    <w:rsid w:val="0037444D"/>
    <w:rsid w:val="004B0438"/>
    <w:rsid w:val="004C4117"/>
    <w:rsid w:val="005852E6"/>
    <w:rsid w:val="00591BF0"/>
    <w:rsid w:val="005A3CAB"/>
    <w:rsid w:val="005B1551"/>
    <w:rsid w:val="00612769"/>
    <w:rsid w:val="00624B3A"/>
    <w:rsid w:val="006437A2"/>
    <w:rsid w:val="0067759F"/>
    <w:rsid w:val="00677D99"/>
    <w:rsid w:val="0068214F"/>
    <w:rsid w:val="00684386"/>
    <w:rsid w:val="006A2768"/>
    <w:rsid w:val="006C4292"/>
    <w:rsid w:val="006D7E24"/>
    <w:rsid w:val="006E0BB0"/>
    <w:rsid w:val="006F3FED"/>
    <w:rsid w:val="0079644F"/>
    <w:rsid w:val="007D0327"/>
    <w:rsid w:val="007D0907"/>
    <w:rsid w:val="007F7AE7"/>
    <w:rsid w:val="00915807"/>
    <w:rsid w:val="009311D5"/>
    <w:rsid w:val="00941E0F"/>
    <w:rsid w:val="00955A8D"/>
    <w:rsid w:val="00992560"/>
    <w:rsid w:val="009B08F6"/>
    <w:rsid w:val="009B66FF"/>
    <w:rsid w:val="009E27F1"/>
    <w:rsid w:val="00A01044"/>
    <w:rsid w:val="00A150FB"/>
    <w:rsid w:val="00A32E13"/>
    <w:rsid w:val="00A44911"/>
    <w:rsid w:val="00A46BDE"/>
    <w:rsid w:val="00B0286E"/>
    <w:rsid w:val="00BA2B64"/>
    <w:rsid w:val="00C109F3"/>
    <w:rsid w:val="00C37839"/>
    <w:rsid w:val="00C97610"/>
    <w:rsid w:val="00CA3ACB"/>
    <w:rsid w:val="00CA44C3"/>
    <w:rsid w:val="00D80FB8"/>
    <w:rsid w:val="00D82E29"/>
    <w:rsid w:val="00E02AD5"/>
    <w:rsid w:val="00E24DAB"/>
    <w:rsid w:val="00E436B8"/>
    <w:rsid w:val="00EB6D4E"/>
    <w:rsid w:val="00F129D4"/>
    <w:rsid w:val="00FB77E3"/>
    <w:rsid w:val="00FF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7787E2"/>
  <w14:defaultImageDpi w14:val="300"/>
  <w15:docId w15:val="{693B0407-6271-4615-BF71-67C7AD6E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4B7"/>
    <w:rPr>
      <w:rFonts w:ascii="Lucida Grande" w:hAnsi="Lucida Grande"/>
      <w:sz w:val="18"/>
      <w:szCs w:val="18"/>
      <w:lang w:val="x-none" w:eastAsia="x-none"/>
    </w:rPr>
  </w:style>
  <w:style w:type="character" w:customStyle="1" w:styleId="BalloonTextChar">
    <w:name w:val="Balloon Text Char"/>
    <w:link w:val="BalloonText"/>
    <w:uiPriority w:val="99"/>
    <w:semiHidden/>
    <w:rsid w:val="003434B7"/>
    <w:rPr>
      <w:rFonts w:ascii="Lucida Grande" w:hAnsi="Lucida Grande" w:cs="Lucida Grande"/>
      <w:sz w:val="18"/>
      <w:szCs w:val="18"/>
    </w:rPr>
  </w:style>
  <w:style w:type="paragraph" w:styleId="Header">
    <w:name w:val="header"/>
    <w:basedOn w:val="Normal"/>
    <w:link w:val="HeaderChar"/>
    <w:uiPriority w:val="99"/>
    <w:unhideWhenUsed/>
    <w:rsid w:val="00591BF0"/>
    <w:pPr>
      <w:tabs>
        <w:tab w:val="center" w:pos="4680"/>
        <w:tab w:val="right" w:pos="9360"/>
      </w:tabs>
    </w:pPr>
    <w:rPr>
      <w:lang w:val="x-none" w:eastAsia="x-none"/>
    </w:rPr>
  </w:style>
  <w:style w:type="character" w:customStyle="1" w:styleId="HeaderChar">
    <w:name w:val="Header Char"/>
    <w:link w:val="Header"/>
    <w:uiPriority w:val="99"/>
    <w:rsid w:val="00591BF0"/>
    <w:rPr>
      <w:sz w:val="24"/>
      <w:szCs w:val="24"/>
    </w:rPr>
  </w:style>
  <w:style w:type="paragraph" w:styleId="Footer">
    <w:name w:val="footer"/>
    <w:basedOn w:val="Normal"/>
    <w:link w:val="FooterChar"/>
    <w:uiPriority w:val="99"/>
    <w:unhideWhenUsed/>
    <w:rsid w:val="00591BF0"/>
    <w:pPr>
      <w:tabs>
        <w:tab w:val="center" w:pos="4680"/>
        <w:tab w:val="right" w:pos="9360"/>
      </w:tabs>
    </w:pPr>
    <w:rPr>
      <w:lang w:val="x-none" w:eastAsia="x-none"/>
    </w:rPr>
  </w:style>
  <w:style w:type="character" w:customStyle="1" w:styleId="FooterChar">
    <w:name w:val="Footer Char"/>
    <w:link w:val="Footer"/>
    <w:uiPriority w:val="99"/>
    <w:rsid w:val="00591BF0"/>
    <w:rPr>
      <w:sz w:val="24"/>
      <w:szCs w:val="24"/>
    </w:rPr>
  </w:style>
  <w:style w:type="paragraph" w:customStyle="1" w:styleId="CountyDistrictName">
    <w:name w:val="County/District Name"/>
    <w:basedOn w:val="Normal"/>
    <w:uiPriority w:val="99"/>
    <w:rsid w:val="00915807"/>
    <w:pPr>
      <w:widowControl w:val="0"/>
      <w:autoSpaceDE w:val="0"/>
      <w:autoSpaceDN w:val="0"/>
      <w:adjustRightInd w:val="0"/>
      <w:spacing w:after="40" w:line="288" w:lineRule="auto"/>
      <w:jc w:val="center"/>
      <w:textAlignment w:val="center"/>
    </w:pPr>
    <w:rPr>
      <w:rFonts w:ascii="MyriadPro-Bold" w:hAnsi="MyriadPro-Bold" w:cs="MyriadPro-Bold"/>
      <w:b/>
      <w:bCs/>
      <w:color w:val="000000"/>
    </w:rPr>
  </w:style>
  <w:style w:type="paragraph" w:customStyle="1" w:styleId="BodyText1">
    <w:name w:val="Body Text1"/>
    <w:basedOn w:val="Normal"/>
    <w:uiPriority w:val="99"/>
    <w:rsid w:val="00915807"/>
    <w:pPr>
      <w:widowControl w:val="0"/>
      <w:suppressAutoHyphens/>
      <w:autoSpaceDE w:val="0"/>
      <w:autoSpaceDN w:val="0"/>
      <w:adjustRightInd w:val="0"/>
      <w:spacing w:line="180" w:lineRule="atLeast"/>
      <w:jc w:val="center"/>
      <w:textAlignment w:val="center"/>
    </w:pPr>
    <w:rPr>
      <w:rFonts w:ascii="MyriadPro-Regular" w:hAnsi="MyriadPro-Regular" w:cs="MyriadPro-Regular"/>
      <w:color w:val="000000"/>
      <w:sz w:val="16"/>
      <w:szCs w:val="16"/>
    </w:rPr>
  </w:style>
  <w:style w:type="paragraph" w:customStyle="1" w:styleId="CityNameBold">
    <w:name w:val="City Name Bold"/>
    <w:basedOn w:val="BodyText1"/>
    <w:uiPriority w:val="99"/>
    <w:rsid w:val="00915807"/>
    <w:rPr>
      <w:rFonts w:ascii="MyriadPro-Bold" w:hAnsi="MyriadPro-Bold" w:cs="MyriadPro-Bold"/>
      <w:b/>
      <w:bCs/>
    </w:rPr>
  </w:style>
  <w:style w:type="paragraph" w:customStyle="1" w:styleId="WebEmailAddressItalic">
    <w:name w:val="Web/Email Address Italic"/>
    <w:basedOn w:val="Normal"/>
    <w:uiPriority w:val="99"/>
    <w:rsid w:val="00915807"/>
    <w:pPr>
      <w:widowControl w:val="0"/>
      <w:suppressAutoHyphens/>
      <w:autoSpaceDE w:val="0"/>
      <w:autoSpaceDN w:val="0"/>
      <w:adjustRightInd w:val="0"/>
      <w:spacing w:line="180" w:lineRule="atLeast"/>
      <w:jc w:val="center"/>
      <w:textAlignment w:val="center"/>
    </w:pPr>
    <w:rPr>
      <w:rFonts w:ascii="MyriadPro-It" w:hAnsi="MyriadPro-It" w:cs="MyriadPro-It"/>
      <w:i/>
      <w:iCs/>
      <w:color w:val="000000"/>
      <w:sz w:val="16"/>
      <w:szCs w:val="16"/>
    </w:rPr>
  </w:style>
  <w:style w:type="paragraph" w:customStyle="1" w:styleId="3SideBarHead">
    <w:name w:val="3SideBarHead"/>
    <w:basedOn w:val="Normal"/>
    <w:uiPriority w:val="99"/>
    <w:rsid w:val="00915807"/>
    <w:pPr>
      <w:widowControl w:val="0"/>
      <w:tabs>
        <w:tab w:val="left" w:pos="855"/>
        <w:tab w:val="right" w:pos="3280"/>
      </w:tabs>
      <w:autoSpaceDE w:val="0"/>
      <w:autoSpaceDN w:val="0"/>
      <w:adjustRightInd w:val="0"/>
      <w:spacing w:line="160" w:lineRule="atLeast"/>
      <w:textAlignment w:val="baseline"/>
    </w:pPr>
    <w:rPr>
      <w:rFonts w:ascii="Futura-DemiBold-DTC" w:hAnsi="Futura-DemiBold-DTC" w:cs="Futura-DemiBold-DTC"/>
      <w:b/>
      <w:bCs/>
      <w:color w:val="000000"/>
      <w:sz w:val="14"/>
      <w:szCs w:val="14"/>
    </w:rPr>
  </w:style>
  <w:style w:type="character" w:customStyle="1" w:styleId="PHILSLODERBECK">
    <w:name w:val="PHIL SLODERBECK"/>
    <w:semiHidden/>
    <w:rsid w:val="009B08F6"/>
    <w:rPr>
      <w:rFonts w:ascii="Arial" w:hAnsi="Arial" w:cs="Arial"/>
      <w:color w:val="auto"/>
      <w:sz w:val="20"/>
      <w:szCs w:val="20"/>
    </w:rPr>
  </w:style>
  <w:style w:type="paragraph" w:styleId="E-mailSignature">
    <w:name w:val="E-mail Signature"/>
    <w:basedOn w:val="Normal"/>
    <w:link w:val="E-mailSignatureChar"/>
    <w:rsid w:val="009B08F6"/>
    <w:rPr>
      <w:rFonts w:ascii="Times New Roman" w:eastAsia="Times New Roman" w:hAnsi="Times New Roman"/>
    </w:rPr>
  </w:style>
  <w:style w:type="character" w:customStyle="1" w:styleId="E-mailSignatureChar">
    <w:name w:val="E-mail Signature Char"/>
    <w:link w:val="E-mailSignature"/>
    <w:rsid w:val="009B08F6"/>
    <w:rPr>
      <w:rFonts w:ascii="Times New Roman" w:eastAsia="Times New Roman" w:hAnsi="Times New Roman"/>
      <w:sz w:val="24"/>
      <w:szCs w:val="24"/>
    </w:rPr>
  </w:style>
  <w:style w:type="character" w:styleId="Hyperlink">
    <w:name w:val="Hyperlink"/>
    <w:rsid w:val="009B08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19851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59E4F-21EF-4AB7-94DC-92BF90EE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McClain-Williams</dc:creator>
  <cp:lastModifiedBy>Amy Sollock</cp:lastModifiedBy>
  <cp:revision>3</cp:revision>
  <cp:lastPrinted>2011-08-11T16:55:00Z</cp:lastPrinted>
  <dcterms:created xsi:type="dcterms:W3CDTF">2018-02-05T16:01:00Z</dcterms:created>
  <dcterms:modified xsi:type="dcterms:W3CDTF">2018-02-05T16:18:00Z</dcterms:modified>
</cp:coreProperties>
</file>